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3F" w:rsidRDefault="0089358B" w:rsidP="0063533F">
      <w:pPr>
        <w:pStyle w:val="Titel"/>
      </w:pPr>
      <w:r>
        <w:t>E</w:t>
      </w:r>
      <w:r w:rsidR="007C656E">
        <w:t>tiske r</w:t>
      </w:r>
      <w:r w:rsidR="0063533F" w:rsidRPr="0063533F">
        <w:t xml:space="preserve">egler for </w:t>
      </w:r>
      <w:r w:rsidR="0063533F">
        <w:t xml:space="preserve">IFUAM </w:t>
      </w:r>
    </w:p>
    <w:p w:rsidR="00A75EBE" w:rsidRDefault="00A75EBE" w:rsidP="00FF5464">
      <w:pPr>
        <w:pStyle w:val="Listeafsnit"/>
        <w:numPr>
          <w:ilvl w:val="0"/>
          <w:numId w:val="1"/>
        </w:numPr>
      </w:pPr>
      <w:proofErr w:type="spellStart"/>
      <w:r>
        <w:t>IFUAM</w:t>
      </w:r>
      <w:r w:rsidR="007C656E">
        <w:t>s</w:t>
      </w:r>
      <w:proofErr w:type="spellEnd"/>
      <w:r w:rsidR="007C656E">
        <w:t xml:space="preserve"> personale </w:t>
      </w:r>
      <w:r w:rsidR="00B41785">
        <w:t xml:space="preserve">og </w:t>
      </w:r>
      <w:proofErr w:type="spellStart"/>
      <w:r w:rsidR="00B41785">
        <w:t>IFUAM</w:t>
      </w:r>
      <w:r>
        <w:t>s</w:t>
      </w:r>
      <w:proofErr w:type="spellEnd"/>
      <w:r>
        <w:t xml:space="preserve"> kursister er underlagt de etiske regler som er gældende i Psykoterapeut foreningen. </w:t>
      </w:r>
    </w:p>
    <w:p w:rsidR="00FF5464" w:rsidRDefault="00FF5464" w:rsidP="00FF5464">
      <w:pPr>
        <w:pStyle w:val="Listeafsnit"/>
        <w:numPr>
          <w:ilvl w:val="0"/>
          <w:numId w:val="1"/>
        </w:numPr>
      </w:pPr>
      <w:proofErr w:type="spellStart"/>
      <w:r>
        <w:t>IFUAMs</w:t>
      </w:r>
      <w:proofErr w:type="spellEnd"/>
      <w:r>
        <w:t xml:space="preserve"> etiske regler skal udleveres og gennemgås med kursisterne ved starten af et kursus. </w:t>
      </w:r>
    </w:p>
    <w:p w:rsidR="00E70145" w:rsidRDefault="00E70145" w:rsidP="00FF5464">
      <w:pPr>
        <w:pStyle w:val="Listeafsnit"/>
        <w:numPr>
          <w:ilvl w:val="0"/>
          <w:numId w:val="1"/>
        </w:numPr>
      </w:pPr>
      <w:r>
        <w:t xml:space="preserve">Enhver underviser på </w:t>
      </w:r>
      <w:r w:rsidR="00A75EBE">
        <w:t>IFUAM</w:t>
      </w:r>
      <w:r>
        <w:t xml:space="preserve"> skal støtte en </w:t>
      </w:r>
      <w:r w:rsidR="0086111E">
        <w:t>kursists</w:t>
      </w:r>
      <w:r>
        <w:t xml:space="preserve"> eget ønske om udvikling og psykisk sundhed og respekten for </w:t>
      </w:r>
      <w:r w:rsidR="0086111E">
        <w:t>kursisten</w:t>
      </w:r>
      <w:r>
        <w:t xml:space="preserve"> går forud for uddannelsens og underviserens interesser.</w:t>
      </w:r>
    </w:p>
    <w:p w:rsidR="00FF5464" w:rsidRDefault="00FF5464" w:rsidP="00FF5464">
      <w:pPr>
        <w:pStyle w:val="Listeafsnit"/>
        <w:numPr>
          <w:ilvl w:val="0"/>
          <w:numId w:val="1"/>
        </w:numPr>
      </w:pPr>
      <w:r>
        <w:t>Underviseren må ikke udnytte sin stilling som underviser til skade for kursisten.</w:t>
      </w:r>
    </w:p>
    <w:p w:rsidR="00E70145" w:rsidRDefault="00A75EBE" w:rsidP="00FF5464">
      <w:pPr>
        <w:pStyle w:val="Listeafsnit"/>
        <w:numPr>
          <w:ilvl w:val="0"/>
          <w:numId w:val="1"/>
        </w:numPr>
      </w:pPr>
      <w:r>
        <w:t>U</w:t>
      </w:r>
      <w:r w:rsidR="00E70145">
        <w:t>nderviser</w:t>
      </w:r>
      <w:r>
        <w:t>er</w:t>
      </w:r>
      <w:r w:rsidR="00E70145">
        <w:t xml:space="preserve"> </w:t>
      </w:r>
      <w:r>
        <w:t xml:space="preserve">og kursister </w:t>
      </w:r>
      <w:r w:rsidR="00E70145">
        <w:t xml:space="preserve">på </w:t>
      </w:r>
      <w:r>
        <w:t>IFUAM</w:t>
      </w:r>
      <w:r w:rsidR="00E70145">
        <w:t xml:space="preserve"> er forpligtet til tidsubegrænset at overholde tavshedspligt omkring enhver information erhvervet om en </w:t>
      </w:r>
      <w:r>
        <w:t>kursist</w:t>
      </w:r>
      <w:r w:rsidR="00E70145">
        <w:t xml:space="preserve"> med de undtagelser, der følger af </w:t>
      </w:r>
      <w:r>
        <w:t xml:space="preserve">dansk </w:t>
      </w:r>
      <w:r w:rsidR="00E70145">
        <w:t xml:space="preserve">lovgivning. Forhold der er erfaret om </w:t>
      </w:r>
      <w:r>
        <w:t>kursister</w:t>
      </w:r>
      <w:r w:rsidR="00E70145">
        <w:t xml:space="preserve"> i skolens regi kan deles i underviserkollegiet.</w:t>
      </w:r>
    </w:p>
    <w:p w:rsidR="00E70145" w:rsidRDefault="00E70145" w:rsidP="00FF5464">
      <w:pPr>
        <w:pStyle w:val="Listeafsnit"/>
        <w:numPr>
          <w:ilvl w:val="0"/>
          <w:numId w:val="1"/>
        </w:numPr>
      </w:pPr>
      <w:r>
        <w:t>Tavshedspligten gælder overfor såvel offentlige instanser, som personlige relationer. Tavshedspligten gælder tidsubegrænset.</w:t>
      </w:r>
    </w:p>
    <w:p w:rsidR="0086111E" w:rsidRDefault="0086111E" w:rsidP="00FF5464">
      <w:pPr>
        <w:pStyle w:val="Listeafsnit"/>
        <w:numPr>
          <w:ilvl w:val="0"/>
          <w:numId w:val="1"/>
        </w:numPr>
      </w:pPr>
      <w:r>
        <w:t>At videregive oplysninger kræver samtykke fra kursisten, medmindre der foreligger en udtrykkelig undtagelse. Samtykke skal foreligge skriftligt og angive hvilke typer oplysninger, der må videregives til hvem og til hvilket formål.</w:t>
      </w:r>
      <w:r w:rsidR="0089358B">
        <w:t xml:space="preserve"> </w:t>
      </w:r>
      <w:r>
        <w:t>Samtykket kan til enhver tid tilbagekaldes og bortfalder automatisk efter 1 år.</w:t>
      </w:r>
    </w:p>
    <w:p w:rsidR="00E70145" w:rsidRDefault="00E70145" w:rsidP="00FF5464">
      <w:pPr>
        <w:pStyle w:val="Listeafsnit"/>
        <w:numPr>
          <w:ilvl w:val="0"/>
          <w:numId w:val="1"/>
        </w:numPr>
      </w:pPr>
      <w:r>
        <w:t>Undervisere der underviser i psykoterapi, har ansvar for at fortsætte egne personlige og faglige udvikling f.eks. i form af efteruddannelse, supervision og egen</w:t>
      </w:r>
      <w:r w:rsidR="00FF5464">
        <w:t xml:space="preserve"> </w:t>
      </w:r>
      <w:r>
        <w:t>terapi.</w:t>
      </w:r>
    </w:p>
    <w:p w:rsidR="00E70145" w:rsidRDefault="00E70145" w:rsidP="00FF5464">
      <w:pPr>
        <w:pStyle w:val="Listeafsnit"/>
        <w:numPr>
          <w:ilvl w:val="0"/>
          <w:numId w:val="1"/>
        </w:numPr>
      </w:pPr>
      <w:r>
        <w:t xml:space="preserve">Enhver underviser er forpligtet til aldrig at indgå i et seksuelt forhold til sin </w:t>
      </w:r>
      <w:r w:rsidR="0086111E">
        <w:t>kursist</w:t>
      </w:r>
      <w:r>
        <w:t>. Såfremt undervisningssituationen udmunder i en forelskelse, er det underviserens ansvar straks at informere uddannelsens ledelse så der kan tages skridt til afslutning af undervisningsforholdet. Ligeledes skal forretningsmæssig omgang undgås, så det neutrale professionelle niveau kan bevares fuldt intakt.</w:t>
      </w:r>
    </w:p>
    <w:p w:rsidR="00E70145" w:rsidRDefault="00E70145" w:rsidP="00FF5464">
      <w:pPr>
        <w:pStyle w:val="Listeafsnit"/>
        <w:numPr>
          <w:ilvl w:val="0"/>
          <w:numId w:val="1"/>
        </w:numPr>
      </w:pPr>
      <w:r>
        <w:t>En underviser kan fyres med øjeblikkelig varsel, såfremt underviseren ikke overholder de etiske regler f.eks. forsætligt har overskredet sin tavshedspligt eller undlader at lade sig efteruddanne eller supervisere.</w:t>
      </w:r>
    </w:p>
    <w:p w:rsidR="00E70145" w:rsidRDefault="00E70145" w:rsidP="00FF5464">
      <w:pPr>
        <w:pStyle w:val="Listeafsnit"/>
        <w:numPr>
          <w:ilvl w:val="0"/>
          <w:numId w:val="1"/>
        </w:numPr>
      </w:pPr>
      <w:r>
        <w:t xml:space="preserve">Såfremt en </w:t>
      </w:r>
      <w:r w:rsidR="0086111E">
        <w:t>kursist</w:t>
      </w:r>
      <w:r>
        <w:t xml:space="preserve"> oplever sig dårlig undervist eller behandlet, kan klienten rette henvendelse til uddannelsens ledelse</w:t>
      </w:r>
      <w:r w:rsidR="00A75EBE">
        <w:t>.</w:t>
      </w:r>
    </w:p>
    <w:p w:rsidR="00E70145" w:rsidRDefault="00E70145" w:rsidP="00FF5464">
      <w:pPr>
        <w:pStyle w:val="Listeafsnit"/>
        <w:numPr>
          <w:ilvl w:val="0"/>
          <w:numId w:val="1"/>
        </w:numPr>
      </w:pPr>
      <w:r>
        <w:t xml:space="preserve">Enhver underviser forpligtet til tidsubegrænset, at alt personligt materiale vedrørende </w:t>
      </w:r>
      <w:r w:rsidR="0086111E">
        <w:t>kursister</w:t>
      </w:r>
      <w:r>
        <w:t>, i enhver fysisk og elektronisk form, opbevares forsvarligt og utilgængeligt for andre.</w:t>
      </w:r>
    </w:p>
    <w:p w:rsidR="00E70145" w:rsidRDefault="00E70145" w:rsidP="00FF5464">
      <w:pPr>
        <w:pStyle w:val="Listeafsnit"/>
        <w:numPr>
          <w:ilvl w:val="0"/>
          <w:numId w:val="1"/>
        </w:numPr>
      </w:pPr>
      <w:r>
        <w:t xml:space="preserve">Dersom en </w:t>
      </w:r>
      <w:r w:rsidR="00A75EBE">
        <w:t>underviser</w:t>
      </w:r>
      <w:r>
        <w:t xml:space="preserve"> har en personlig relation til en </w:t>
      </w:r>
      <w:r w:rsidR="00A75EBE">
        <w:t>kursist</w:t>
      </w:r>
      <w:r>
        <w:t xml:space="preserve"> eller på et tidspunkt har fungeret som personlig terapeut for en </w:t>
      </w:r>
      <w:r w:rsidR="00A75EBE">
        <w:t>kursist</w:t>
      </w:r>
      <w:r>
        <w:t xml:space="preserve"> pålægges vedkommende at holde viden, der er erfaret privat eller i det terapeutiske rum skarpt adskilt fra viden der er erfaret i undervisningsrummet. For viden der er erfaret i det terapeutiske rum gælder selvsagt de etiske regler for psykoterapeutisk brancheforening.</w:t>
      </w:r>
    </w:p>
    <w:p w:rsidR="00FF5464" w:rsidRDefault="00FF5464" w:rsidP="00FF5464">
      <w:pPr>
        <w:pStyle w:val="Listeafsnit"/>
        <w:numPr>
          <w:ilvl w:val="0"/>
          <w:numId w:val="1"/>
        </w:numPr>
      </w:pPr>
      <w:r>
        <w:t xml:space="preserve">Hvis underviser har personlige problemer, der hæmmer vedkommendes arbejde med kursisterne, skal underviseren søge hjælp til at løse problemerne. </w:t>
      </w:r>
    </w:p>
    <w:p w:rsidR="0086111E" w:rsidRDefault="0086111E" w:rsidP="00E70145"/>
    <w:p w:rsidR="00E70145" w:rsidRDefault="00A75EBE" w:rsidP="00E70145">
      <w:r>
        <w:t>Juni 2014</w:t>
      </w:r>
    </w:p>
    <w:sectPr w:rsidR="00E70145" w:rsidSect="0049385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5298"/>
    <w:multiLevelType w:val="hybridMultilevel"/>
    <w:tmpl w:val="9F10AFF6"/>
    <w:lvl w:ilvl="0" w:tplc="E1867EC2">
      <w:start w:val="1"/>
      <w:numFmt w:val="decimal"/>
      <w:lvlText w:val="§ %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E70145"/>
    <w:rsid w:val="0002606C"/>
    <w:rsid w:val="00041C1C"/>
    <w:rsid w:val="00042C3D"/>
    <w:rsid w:val="002E1758"/>
    <w:rsid w:val="0033145D"/>
    <w:rsid w:val="003D4B91"/>
    <w:rsid w:val="00425A25"/>
    <w:rsid w:val="00490089"/>
    <w:rsid w:val="00493856"/>
    <w:rsid w:val="0059255B"/>
    <w:rsid w:val="005F602A"/>
    <w:rsid w:val="0063533F"/>
    <w:rsid w:val="007102C4"/>
    <w:rsid w:val="00710511"/>
    <w:rsid w:val="0071379F"/>
    <w:rsid w:val="00714884"/>
    <w:rsid w:val="00733541"/>
    <w:rsid w:val="00753F97"/>
    <w:rsid w:val="007C656E"/>
    <w:rsid w:val="0086111E"/>
    <w:rsid w:val="00867901"/>
    <w:rsid w:val="0089358B"/>
    <w:rsid w:val="008E245B"/>
    <w:rsid w:val="009823AE"/>
    <w:rsid w:val="00A75EBE"/>
    <w:rsid w:val="00B41785"/>
    <w:rsid w:val="00B63C38"/>
    <w:rsid w:val="00B75AB2"/>
    <w:rsid w:val="00CA6A6D"/>
    <w:rsid w:val="00CF6653"/>
    <w:rsid w:val="00DC2C01"/>
    <w:rsid w:val="00DE0E3B"/>
    <w:rsid w:val="00E15B73"/>
    <w:rsid w:val="00E15FFB"/>
    <w:rsid w:val="00E4549E"/>
    <w:rsid w:val="00E70145"/>
    <w:rsid w:val="00F417A5"/>
    <w:rsid w:val="00FE5D0B"/>
    <w:rsid w:val="00FF546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353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3533F"/>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FF54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402</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Poulsen</dc:creator>
  <cp:lastModifiedBy>Jens Poulsen</cp:lastModifiedBy>
  <cp:revision>3</cp:revision>
  <dcterms:created xsi:type="dcterms:W3CDTF">2014-06-23T12:50:00Z</dcterms:created>
  <dcterms:modified xsi:type="dcterms:W3CDTF">2015-08-31T18:41:00Z</dcterms:modified>
</cp:coreProperties>
</file>